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
                <w:bCs/>
                <w:sz w:val="21"/>
                <w:szCs w:val="21"/>
              </w:rPr>
              <w:t>宁波天圆新材料有限公司年产700万平方米柔性触控显示用 OCA功能光学膜生产项目（一期）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0719"/>
    <w:rsid w:val="00131BAE"/>
    <w:rsid w:val="00292DA4"/>
    <w:rsid w:val="005D6FBF"/>
    <w:rsid w:val="00624FDF"/>
    <w:rsid w:val="00653231"/>
    <w:rsid w:val="006F3840"/>
    <w:rsid w:val="0073280B"/>
    <w:rsid w:val="007A435B"/>
    <w:rsid w:val="007E3E6C"/>
    <w:rsid w:val="00A32073"/>
    <w:rsid w:val="00BA4364"/>
    <w:rsid w:val="00BB4C99"/>
    <w:rsid w:val="00BE1F89"/>
    <w:rsid w:val="00C13DFE"/>
    <w:rsid w:val="00C3181F"/>
    <w:rsid w:val="00EC19AB"/>
    <w:rsid w:val="44EB321A"/>
    <w:rsid w:val="6848660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85</Words>
  <Characters>489</Characters>
  <Lines>4</Lines>
  <Paragraphs>1</Paragraphs>
  <TotalTime>9</TotalTime>
  <ScaleCrop>false</ScaleCrop>
  <LinksUpToDate>false</LinksUpToDate>
  <CharactersWithSpaces>573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依果</cp:lastModifiedBy>
  <dcterms:modified xsi:type="dcterms:W3CDTF">2021-06-10T00:56:20Z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F5AB5929600C41C4BC1D02A348FF106F</vt:lpwstr>
  </property>
</Properties>
</file>